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71" w:rsidRPr="00BE2171" w:rsidRDefault="00BE2171" w:rsidP="00BE2171">
      <w:pPr>
        <w:spacing w:after="0" w:line="360" w:lineRule="atLeast"/>
        <w:textAlignment w:val="baseline"/>
        <w:outlineLvl w:val="2"/>
        <w:rPr>
          <w:rFonts w:ascii="Times" w:eastAsia="Times New Roman" w:hAnsi="Times" w:cs="Times"/>
          <w:b/>
          <w:bCs/>
          <w:color w:val="000000"/>
          <w:sz w:val="27"/>
          <w:szCs w:val="27"/>
          <w:lang w:eastAsia="hr-HR"/>
        </w:rPr>
      </w:pPr>
      <w:bookmarkStart w:id="0" w:name="_GoBack"/>
      <w:bookmarkEnd w:id="0"/>
      <w:r w:rsidRPr="00BE2171">
        <w:rPr>
          <w:rFonts w:ascii="Times" w:eastAsia="Times New Roman" w:hAnsi="Times" w:cs="Times"/>
          <w:b/>
          <w:bCs/>
          <w:color w:val="000000"/>
          <w:sz w:val="27"/>
          <w:szCs w:val="27"/>
          <w:lang w:eastAsia="hr-HR"/>
        </w:rPr>
        <w:t>NN 84/2021 (23.7.2021.), Zakon o izmjenama i dopunama Zakona o hrvatskim braniteljima iz Domovinskog rata i članovima njihovih obitelji</w:t>
      </w:r>
    </w:p>
    <w:p w:rsidR="00BE2171" w:rsidRPr="00BE2171" w:rsidRDefault="00BE2171" w:rsidP="00BE2171">
      <w:pPr>
        <w:shd w:val="clear" w:color="auto" w:fill="FFFFFF"/>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BE2171">
        <w:rPr>
          <w:rFonts w:ascii="Times New Roman" w:eastAsia="Times New Roman" w:hAnsi="Times New Roman" w:cs="Times New Roman"/>
          <w:b/>
          <w:bCs/>
          <w:caps/>
          <w:color w:val="231F20"/>
          <w:sz w:val="38"/>
          <w:szCs w:val="38"/>
          <w:lang w:eastAsia="hr-HR"/>
        </w:rPr>
        <w:t>HRVATSKI SABOR</w:t>
      </w:r>
    </w:p>
    <w:p w:rsidR="00BE2171" w:rsidRPr="00BE2171" w:rsidRDefault="00BE2171" w:rsidP="00BE2171">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r w:rsidRPr="00BE2171">
        <w:rPr>
          <w:rFonts w:ascii="Times New Roman" w:eastAsia="Times New Roman" w:hAnsi="Times New Roman" w:cs="Times New Roman"/>
          <w:b/>
          <w:bCs/>
          <w:color w:val="231F20"/>
          <w:lang w:eastAsia="hr-HR"/>
        </w:rPr>
        <w:t>1556</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Na temelju članka 89. Ustava Republike Hrvatske, donosim</w:t>
      </w:r>
    </w:p>
    <w:p w:rsidR="00BE2171" w:rsidRPr="00BE2171" w:rsidRDefault="00BE2171" w:rsidP="00BE2171">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BE2171">
        <w:rPr>
          <w:rFonts w:ascii="Times New Roman" w:eastAsia="Times New Roman" w:hAnsi="Times New Roman" w:cs="Times New Roman"/>
          <w:b/>
          <w:bCs/>
          <w:color w:val="231F20"/>
          <w:sz w:val="34"/>
          <w:szCs w:val="34"/>
          <w:lang w:eastAsia="hr-HR"/>
        </w:rPr>
        <w:t>ODLUKU</w:t>
      </w:r>
    </w:p>
    <w:p w:rsidR="00BE2171" w:rsidRPr="00BE2171" w:rsidRDefault="00BE2171" w:rsidP="00BE2171">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BE2171">
        <w:rPr>
          <w:rFonts w:ascii="Times New Roman" w:eastAsia="Times New Roman" w:hAnsi="Times New Roman" w:cs="Times New Roman"/>
          <w:b/>
          <w:bCs/>
          <w:color w:val="231F20"/>
          <w:sz w:val="25"/>
          <w:szCs w:val="25"/>
          <w:lang w:eastAsia="hr-HR"/>
        </w:rPr>
        <w:t>O PROGLAŠENJU ZAKONA O IZMJENAMA I DOPUNAMA ZAKONA O HRVATSKIM BRANITELJIMA IZ DOMOVINSKOG RATA I ČLANOVIMA NJIHOVIH OBITELJI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Proglašavam Zakon o izmjenama i dopunama Zakona o hrvatskim braniteljima iz Domovinskog rata i članovima njihovih obitelji, koji je Hrvatski sabor donio na sjednici 15. srpnja 2021. godine.</w:t>
      </w:r>
    </w:p>
    <w:p w:rsidR="00BE2171" w:rsidRPr="00BE2171" w:rsidRDefault="00BE2171" w:rsidP="00BE2171">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Klasa: 011-01/21-01/47</w:t>
      </w:r>
    </w:p>
    <w:p w:rsidR="00BE2171" w:rsidRPr="00BE2171" w:rsidRDefault="00BE2171" w:rsidP="00BE2171">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BE2171">
        <w:rPr>
          <w:rFonts w:ascii="Times New Roman" w:eastAsia="Times New Roman" w:hAnsi="Times New Roman" w:cs="Times New Roman"/>
          <w:color w:val="231F20"/>
          <w:sz w:val="24"/>
          <w:szCs w:val="24"/>
          <w:lang w:eastAsia="hr-HR"/>
        </w:rPr>
        <w:t>Urbroj</w:t>
      </w:r>
      <w:proofErr w:type="spellEnd"/>
      <w:r w:rsidRPr="00BE2171">
        <w:rPr>
          <w:rFonts w:ascii="Times New Roman" w:eastAsia="Times New Roman" w:hAnsi="Times New Roman" w:cs="Times New Roman"/>
          <w:color w:val="231F20"/>
          <w:sz w:val="24"/>
          <w:szCs w:val="24"/>
          <w:lang w:eastAsia="hr-HR"/>
        </w:rPr>
        <w:t>: 71-10-01/1-21-2</w:t>
      </w:r>
    </w:p>
    <w:p w:rsidR="00BE2171" w:rsidRPr="00BE2171" w:rsidRDefault="00BE2171" w:rsidP="00BE2171">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Zagreb, 16. srpnja 2021.</w:t>
      </w:r>
    </w:p>
    <w:p w:rsidR="00BE2171" w:rsidRPr="00BE2171" w:rsidRDefault="00BE2171" w:rsidP="00BE2171">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Predsjednik</w:t>
      </w:r>
      <w:r w:rsidRPr="00BE2171">
        <w:rPr>
          <w:rFonts w:ascii="Minion Pro" w:eastAsia="Times New Roman" w:hAnsi="Minion Pro" w:cs="Times New Roman"/>
          <w:color w:val="231F20"/>
          <w:sz w:val="24"/>
          <w:szCs w:val="24"/>
          <w:lang w:eastAsia="hr-HR"/>
        </w:rPr>
        <w:br/>
      </w:r>
      <w:r w:rsidRPr="00BE2171">
        <w:rPr>
          <w:rFonts w:ascii="Times New Roman" w:eastAsia="Times New Roman" w:hAnsi="Times New Roman" w:cs="Times New Roman"/>
          <w:color w:val="231F20"/>
          <w:sz w:val="24"/>
          <w:szCs w:val="24"/>
          <w:lang w:eastAsia="hr-HR"/>
        </w:rPr>
        <w:t>Republike Hrvatske</w:t>
      </w:r>
      <w:r w:rsidRPr="00BE2171">
        <w:rPr>
          <w:rFonts w:ascii="Minion Pro" w:eastAsia="Times New Roman" w:hAnsi="Minion Pro" w:cs="Times New Roman"/>
          <w:color w:val="231F20"/>
          <w:sz w:val="24"/>
          <w:szCs w:val="24"/>
          <w:lang w:eastAsia="hr-HR"/>
        </w:rPr>
        <w:br/>
      </w:r>
      <w:r w:rsidRPr="00BE2171">
        <w:rPr>
          <w:rFonts w:ascii="Minion Pro" w:eastAsia="Times New Roman" w:hAnsi="Minion Pro" w:cs="Times New Roman"/>
          <w:b/>
          <w:bCs/>
          <w:color w:val="231F20"/>
          <w:sz w:val="24"/>
          <w:szCs w:val="24"/>
          <w:bdr w:val="none" w:sz="0" w:space="0" w:color="auto" w:frame="1"/>
          <w:lang w:eastAsia="hr-HR"/>
        </w:rPr>
        <w:t>Zoran Milanović, </w:t>
      </w:r>
      <w:r w:rsidRPr="00BE2171">
        <w:rPr>
          <w:rFonts w:ascii="Times New Roman" w:eastAsia="Times New Roman" w:hAnsi="Times New Roman" w:cs="Times New Roman"/>
          <w:color w:val="231F20"/>
          <w:sz w:val="24"/>
          <w:szCs w:val="24"/>
          <w:lang w:eastAsia="hr-HR"/>
        </w:rPr>
        <w:t>v. r.</w:t>
      </w:r>
    </w:p>
    <w:p w:rsidR="00BE2171" w:rsidRPr="00BE2171" w:rsidRDefault="00BE2171" w:rsidP="00BE2171">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BE2171">
        <w:rPr>
          <w:rFonts w:ascii="Times New Roman" w:eastAsia="Times New Roman" w:hAnsi="Times New Roman" w:cs="Times New Roman"/>
          <w:b/>
          <w:bCs/>
          <w:color w:val="231F20"/>
          <w:sz w:val="34"/>
          <w:szCs w:val="34"/>
          <w:lang w:eastAsia="hr-HR"/>
        </w:rPr>
        <w:t>ZAKON</w:t>
      </w:r>
    </w:p>
    <w:p w:rsidR="00BE2171" w:rsidRPr="00BE2171" w:rsidRDefault="00BE2171" w:rsidP="00BE2171">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BE2171">
        <w:rPr>
          <w:rFonts w:ascii="Times New Roman" w:eastAsia="Times New Roman" w:hAnsi="Times New Roman" w:cs="Times New Roman"/>
          <w:b/>
          <w:bCs/>
          <w:color w:val="231F20"/>
          <w:sz w:val="25"/>
          <w:szCs w:val="25"/>
          <w:lang w:eastAsia="hr-HR"/>
        </w:rPr>
        <w:t>O IZMJENAMA I DOPUNAMA ZAKONA O HRVATSKIM BRANITELJIMA IZ DOMOVINSKOG RATA I ČLANOVIMA NJIHOVIH OBITELJI</w:t>
      </w:r>
    </w:p>
    <w:p w:rsidR="00BE2171" w:rsidRPr="00BE2171" w:rsidRDefault="00BE2171" w:rsidP="00BE2171">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Zakonu o hrvatskim braniteljima iz Domovinskog rata i članovima njihovih obitelji (»Narodne novine«, br. 121/17. i 98/19.) u članku 3. stavku 1. točki b) iza riječi: »u razdoblju od 30. srpnja 1991. do 31. prosinca 1991.« dodaju se riječi: »ili manje ako je sudjelovanje u obrani suvereniteta Republike Hrvatske nastavio bez prekida u borbenom sektoru Oružanih snaga Republike Hrvatske u kontinuiranom trajanju najmanje 100 dana.«.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točki d) iza riječi: »umro« dodaje se zarez i riječi: »ranjen ili ozlijeđen«.</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stavku 4. iza riječi: »poslove« dodaju se riječi: »ili potvrdom iz Evidencije hrvatskih branitelja iz Domovinskog rata koju izdaje ministarstvo nadležno za hrvatske branitelje (u daljnjem tekstu: Ministarstvo)«.</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5. stavku 4. iza riječi: »poslove« dodaju se riječi: »ili potvrdom iz Evidencije hrvatskih branitelja iz Domovinskog rata koju izdaje Ministarstvo«.</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6. iza stavka 2. dodaje se stavak 3. koji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Iznimno od stavka 1. točke d) ovoga članka, status člana obitelji smrtno stradalog hrvatskog branitelja iz Domovinskog rata mogu ostvariti članovi uže i šire obitelji hrvatskog branitelja iz Domovinskog rata koji je umro od posljedica bolesti, pogoršanja bolesti ili pojave bolesti u obrani suvereniteta Republike Hrvatske i nakon isteka roka iz stavka 1. točke d) ovoga članka, uz uvjet da su pojedini članovi obitelji tog hrvatskog branitelja iz Domovinskog rata po toj istoj osnovi već ostvarili status člana obitelji smrtno stradalog hrvatskog branitelja iz Domovinskog rata.«.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Članak 4.</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15.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Sudionik Domovinskog rata je osoba koja nema priznat status hrvatskog branitelja iz Domovinskog rata, a koja je prilikom obavljanja vojnih ili drugih dužnosti po nalogu nadležnih tijela državne vlasti Republike Hrvatske ili pravnih osoba u vlasništvu ili pretežnom vlasništvu Republike Hrvatske ili jedinica lokalne ili područne (regionalne) samouprave odnosno Grada Zagreba pridonijela obrani suvereniteta i uspostavi neovisnosti Republike Hrvatske kao:</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pripadnik odreda Narodne zaštite, osim osoba iz članka 3.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medicinsko osoblje ili pripadnik Glavnog sanitetskog stožera Republike Hrvatske, osim osoba iz članaka 7., 11. i 13.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ratni izvjestitelj, osim osoba iz članaka 7., 11. i 13.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 pripadnik vatrogasnih postrojbi, osim osoba iz članaka 7., 11. i 13.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e) pomorac, osim osoba iz članaka 7., 11. i 13.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f) član posade brodova trgovačke mornarice, osim osoba iz članaka 7., 11. i 13.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g) pripadnik Civilne zaštite ili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h) druga osoba koja nema priznat status hrvatskog branitelja iz Domovinskog rata, a koja je prilikom obavljanja vojnih ili drugih dužnosti po nalogu nadležnih tijela državne vlasti Republike Hrvatske ili pravnih osoba u vlasništvu ili pretežnom vlasništvu Republike Hrvatske ili jedinica lokalne ili područne (regionalne) samouprave odnosno Grada Zagreba pridonijela obrani suvereniteta i uspostavi neovisnosti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Odredbe iz ovoga članka razradit će se pravilnikom koji donosi ministar hrvatskih branitelja (u daljnjem tekstu: ministar).«.</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16. riječi: »hrvatskog ratnog vojnog invalida« zamjenjuju se riječima: »hrvatski ratni vojni invalidi«.</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17. stavku 6. riječ: »propisna« zamjenjuje se riječju: »propisana«.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7.</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24. riječi: »i Nacionalnom strategijom za očuvanje i zaštitu zdravlja braniteljske i stradalničke populacije (u daljnjem tekstu: Nacionalna strategija) koju donosi Vlada Republike Hrvatske« zamjenjuju se riječima: »i drugim aktima strateškog planiranja«.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8.</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25.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Hrvatski zavod za javno zdravstvo u suradnji s Ministarstvom kontinuirano prati zdravlje hrvatskih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Hrvatski branitelji iz Domovinskog rata ostvaruju pravo na preventivni sistematski pregled, ako navedeno pravo ne ostvaruju po drugoj osnovi, a prema dinamici i u opsegu utvrđenim Programom preventivnih sistematskih pregleda hrvatskih branitelja iz Domovinskog rata koji zaključkom prihvaća Vlada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Hrvatski branitelji iz Domovinskog rata i članovi njihove uže i šire obitelji, članovi uže i šire obitelji smrtno stradalog odnosno nestalog hrvatskog branitelja iz Domovinskog rata oboljeli od PTSP-a i drugih bolesti i poremećaja vezanih uz rat i ratnu traumu imaju pravo na zdravstvene usluge čiji opseg se utvrđuje Programom psihosocijalne i zdravstvene pomoći za braniteljsku i stradalničku populaciju koji zaključkom prihvaća Vlada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(4) Ministarstvo financira dodatne programe u okviru zdravstvenih ustanova definiranih Programom iz stavka 3. ovoga članka radi zaštite mentalnog zdravlja, liječenja i rehabilitacije mentalnih bolesti i poremećaja, koje obuhvaćaju dodatne aktivnosti u promociji i unapređenju mentalnog zdravlja te provedbu istraživanja radi primjene najučinkovitijih metoda liječenja i pristupa oboljelima od PTSP-a i drugih bolesti i poremećaja vezanih uz rat i ratnu traumu.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(5) Ministarstvo financira dodatne programe palijativne skrbi i dugotrajnog liječenja hrvatskih branitelja iz Domovinskog rata u okviru zdravstvenih i drugih ustanova koje pružaju palijativnu skrb i dugotrajno liječenje, a sukladno strateškom planu palijativne skrbi Vlade Republike Hrvatske i sporazumima sklopljenim između Ministarstva i tijela državne uprave nadležnog za zdravstvo te drugim ustanovama koje pružaju palijativnu skrb i dugotrajno liječenje.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(6) Ministarstvo financira i druge programe u okviru zdravstvenih i drugih ustanova u svrhu ublažavanja oštećenja nastalih kao posljedica sudjelovanja u obrani suvereniteta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(7) Hrvatski branitelji iz Domovinskog rata kojima su rana, ozljeda, bolest, pogoršanje bolesti odnosno pojava bolesti posljedica sudjelovanja u obrani suvereniteta Republike Hrvatske, uz zdravstvenu zaštitu koja im se osigurava u okviru prava iz obveznoga zdravstvenog osiguranja iz članka 22. ovoga Zakona koja uključuje i pravo na liječenje u inozemstvu, imaju i sljedeća prava koja nisu obuhvaćena standardom prava iz obveznoga zdravstvenog osiguranja: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pravo na bolničku medicinsku rehabilitaciju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pravo na ortopedska i druga pomagala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naknadu razlike u cijeni liječenja i lijekova s dopunske liste lijekova Hrvatskog zavoda za zdravstveno osiguranje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 pravo na korištenje zdravstvene zaštite u inozemstvu s pratnjom druge osobe, ako mu je potrebno takvo liječenje koje se ne može obaviti u Republici Hrvatskoj.</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(8) Činjenica o uzroku oštećenja organizma hrvatskog branitelja iz Domovinskog rata radi ostvarivanja prava iz stavka 7. ovoga članka utvrđuje se na temelju nalaza i mišljenja liječničkog vijeća iz članka 182.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(9) Činjenica o uzroku oštećenja organizma hrvatskog branitelja iz Domovinskog rata, kojem je priznat status hrvatskog ratnog vojnog invalida iz Domovinskog rata, radi ostvarivanja prava iz stavka 7. ovoga članka utvrđuje se na temelju rješenja o priznatom statusu hrvatskog ratnog vojnog invalida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(10) Iznimno od stavaka 7., 8. i 9. ovoga članka, hrvatski branitelji iz Domovinskog rata kod kojih postoje teška medicinska stanja određena pravilnikom iz stavka 11. ovoga članka, mogu ostvariti prava iz stavka 7. ovoga članka bez utvrđivanja jesu li rana, ozljeda, bolest, pogoršanje bolesti odnosno pojava bolesti posljedica sudjelovanja u obrani suvereniteta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(11) Odredbe o načinu ostvarivanja prava iz stavka 7. ovoga članka razradit će se pravilnikom koji donosi ministar, uz prethodnu suglasnost ministra nadležnog za zdravstvo.«.</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9.</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članka 25. dodaju se članci 25.a do 25.d koji glase: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25.a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Hrvatski branitelj iz Domovinskog rata može ostvariti pravo na bolničku medicinsku rehabilitaciju sukladno ovom Zakonu ako su ispunjeni sljedeći uvjeti: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postoji funkcionalno oštećenje organizma nastalo u svezi sa sudjelovanjem u obrani suvereniteta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b) nemogućnost provođenja ambulantne rehabilitacije u specijalističko-konzilijarnoj zdravstvenoj ustanovi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postoji medicinska opravdanost za provođenje bolničke medicinske rehabilitacije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 ne postoje kontraindikacije za provođenje bolničke medicinske rehabilitacije i drugi medicinski razlozi za uskratu bolničke medicinske rehabilitacije.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Pravo na bolničku medicinsku rehabilitaciju prema ovom Zakonu po istoj bolesti, ozljedi ili ranjavanju može se ostvariti svakih 12 mjeseci.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Iznimno od stavka 2. ovoga članka, hrvatski ratni vojni invalidi iz Domovinskog rata I. i II. skupine oštećenja organizma mogu ostvariti pravo na bolničku medicinsku rehabilitaciju zbog iste bolesti, iste ozljede ili istog ranjavanja prema odredbama ovoga Zakona dvaput godišnje ako postoji medicinska opravdanost za provođenje bolničke medicinske rehabilitacije.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(4) Prednost pri ostvarivanju prava na bolničku medicinsku rehabilitaciju pod jednakim uvjetima imaju hrvatski ratni vojni invalidi iz Domovinskog rata od I. do IV. skupine oštećenja organizma.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25.b</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Hrvatski branitelj iz Domovinskog rata može ostvariti pravo na ortopedska i druga pomagala koja nisu utvrđena kao standard prava na zdravstvenu zaštitu prema propisima o obveznom zdravstvenom osiguranju za oštećenje organizma nastalo kao posljedica sudjelovanja u obrani suvereniteta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Prednost pri ostvarivanju prava iz stavka 1. ovoga članka imaju hrvatski ratni vojni invalidi iz Domovinskog rata 100% I. skupine.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25.c</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Hrvatski branitelj iz Domovinskog rata može ostvariti pravo na lijekove i liječenje s pravom na naknadu za sudjelovanje u troškovima zdravstvene zaštite te sudjelovanje u cijeni lijeka utvrđenog dopunskom listom lijekova Hrvatskog zavoda za zdravstveno osiguranje prema propisima o obveznom zdravstvenom osiguranju na način da iznos koji je hrvatski branitelj iz Domovinskog rata platio na ime naknade za sudjelovanje u troškovima zdravstvene zaštite odnosno za sudjelovanje u cijeni lijeka nadoknađuje Ministarstvo, ako:</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se lijekovi izdaju odnosno liječenje poduzima za rane, ozljede, bolesti, pogoršanja bolesti odnosno pojave bolesti kao posljedice sudjelovanja u obrani suvereniteta Republike Hrvatske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hrvatski branitelj iz Domovinskog rata nema dopunsko zdravstveno osiguranje kojim se osigurao za pokriće tih sudjelovanja.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25.d</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Hrvatski branitelj iz Domovinskog rata kojemu je Hrvatski zavod za zdravstveno osiguranje odobrio liječenje u inozemstvu ima pravo na naknadu dijela troškova za osobu koja prati hrvatskog branitelja iz Domovinskog rata radi liječenja u inozemstvu (u daljnjem tekstu: pratitelj), kada pratnju druge osobe nije odobrio Hrvatski zavod za zdravstveno osiguranje.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Pravo iz stavka 1. ovoga članka može se ostvariti samo ako se liječenje poduzima za rane, ozljede, bolesti, pogoršanja bolesti odnosno pojave bolesti kao posljedice sudjelovanja u obrani suvereniteta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Ministarstvo u slučaju iz stavka 2. ovoga članka refundira ili sufinancira troškove putovanja za pratitelja najviše do iznosa koji bi za hrvatskog branitelja iz Domovinskog rata na ime istih troškova odobrio Hrvatski zavod za zdravstveno osiguranje.«.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10.</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U članku 26. stavku 1. riječi: »(»Narodne novine«, br. 157/13., 151/14., 33/15., 93/15. i 120/16.) zamjenjuju se riječima: »(»Narodne novine«, br. 157/13., 151/14., 33/15., 93/15., 120/16., 18/18., 62/18., 115/18. i 102/19.)«.</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Stavak 3.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Polazni faktor za određivanje prijevremene starosne mirovine za hrvatske branitelje iz Domovinskog rata koji su u obrani suvereniteta sudjelovali u borbenom sektoru određuje se tako da se polazni faktor za starosnu mirovinu iz članka 85. stavka 1. točke 4. Zakona o mirovinskom osiguranju smanjuje za 0,2% za svaki mjesec ranijeg odlaska u mirovinu prije navršene dobi osiguranika propisane za stjecanje prava na starosnu mirovinu.«.</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11.</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27. stavak 2.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Pod pojmom mirovine ostvarene prema Zakonu o mirovinskom osiguranju za povećanje osobnog boda mirovine prema odgovarajućim odredbama ovoga Zakona podrazumijeva se mirovina priznata i određena prema članku 79. stavku 1. Zakona o mirovinskom osiguranju odnosno odgovarajuće odredbe prijašnjeg općeg propisa o mirovinskom osiguranju.«.</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12.</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28. stavku 1. iza riječi: »Hrvatski branitelj iz Domovinskog rata« dodaje se zarez i riječi: »pripadnik borbenog sektora,«.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13.</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29.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Hrvatskim braniteljima iz Domovinskog rata korisnicima starosne mirovine, korisnicima starosne mirovine za dugogodišnjeg osiguranika i korisnicima prijevremene starosne mirovine koji su ostvarili starosnu mirovinu, starosnu mirovinu za dugogodišnjeg osiguranika ili prijevremenu starosnu mirovinu prema ovom Zakonu ili Zakonu o mirovinskom osiguranju i nastavili raditi do polovice punog radnog vremena uz izmijenjeni ugovor o radu i korisnicima starosne mirovine, starosne mirovine za dugogodišnjeg osiguranika i prijevremene starosne mirovine koji su ostvarili starosnu mirovinu, starosnu mirovinu za dugogodišnjeg osiguranika i prijevremenu starosnu mirovinu prema ovom Zakonu ili Zakonu o mirovinskom osiguranju koji se tijekom korištenja prava zaposle do polovice punog radnog vremena isplata mirovine se ne obustavlja niti se smanjuje.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Osobama iz stavka 1. ovoga članka mirovinski faktor za starosnu mirovinu, starosnu mirovinu za dugogodišnjeg osiguranika i prijevremenu starosnu mirovinu koja se isplaćuje osiguraniku za vrijeme zaposlenja do polovice punog radnog vremena iznosi 1,0.</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Osobama iz stavka 1. ovoga članka nakon prestanka zaposlenja može se odrediti novi iznos starosne mirovine, starosne mirovine za dugogodišnjeg osiguranika ili prijevremene starosne mirovine ako su navršile najmanje jednu godinu staža osiguranja po osnovi zaposlenja i ako su ispunjeni uvjeti za tu novu mirovinu propisani ovim Zakonom ili Zakonom o mirovinskom osiguranju.«.</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14.</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34. stavku 3. riječi: »svih zaposlenih« zamjenjuju se riječima: »svih zaposlenih u pravnim osobama«.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15.</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36.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xml:space="preserve">»(1) Hrvatskim braniteljima iz Domovinskog rata i hrvatskim ratnim vojnim invalidima iz Domovinskog rata, korisnicima prava na invalidsku mirovinu zbog djelomičnog gubitka radne </w:t>
      </w:r>
      <w:r w:rsidRPr="00BE2171">
        <w:rPr>
          <w:rFonts w:ascii="Times New Roman" w:eastAsia="Times New Roman" w:hAnsi="Times New Roman" w:cs="Times New Roman"/>
          <w:color w:val="231F20"/>
          <w:sz w:val="24"/>
          <w:szCs w:val="24"/>
          <w:lang w:eastAsia="hr-HR"/>
        </w:rPr>
        <w:lastRenderedPageBreak/>
        <w:t>sposobnosti ostvarene temeljem ovoga Zakona ili Zakona o mirovinskom osiguranju to se pravo po službenoj dužnosti prevodi na starosnu mirovinu u jednakom iznosu, i to s prvim danom mjeseca nakon mjeseca u kojem je korisnik navršio starosnu dob iz članka 26. stavka 2.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Iznimno od stavka 1. ovoga članka, hrvatski branitelj iz Domovinskog rata i hrvatski ratni vojni invalid iz Domovinskog rata korisnik prava na invalidsku mirovinu zbog djelomičnog gubitka radne sposobnosti ostvarene temeljem ovoga Zakona ili Zakona o mirovinskom osiguranju koji je na dan navršene starosne dobi iz članka 26. stavka 2. ovoga Zakona bio zaposlen ili je obavljao djelatnost na temelju koje postoji obveza na osiguranje, prevodi se na starosnu mirovinu nakon prestanka osiguranja po navršenoj starosnoj dobi, od prvog dana nakon mjeseca u kojem je prestalo osiguranje nakon navršene starosne dobi iz članka 26. stavka 2. ovoga Zakona, ako nije ostvario neku drugu mirovinu.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Iznos prevedene mirovine iz stavaka 1. i 2. ovoga članka ne može biti niži od najniže mirovine iz članka 49. stavaka 5. i 6. ovoga Zakona ako su ispunjeni uvjeti za ostvarivanje prava na najnižu mirovinu prema ovome Zakonu.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(4) Mirovinski faktor za najnižu starosnu mirovinu iz stavaka 1. i 2. ovoga članka je 1,0.</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(5) Pod pojmom mirovine ostvarene prema Zakonu o mirovinskom osiguranju iz stavaka 1. i 2. ovoga članka podrazumijeva se mirovina priznata i određena prema članku 79. stavku 1. Zakona o mirovinskom osiguranju odnosno odgovarajućoj odredbi prijašnjeg općeg propisa o mirovinskom osiguranju.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(6) Hrvatskom branitelju iz Domovinskog rata iz stavaka 1. i 2. ovoga članka koji je preveden u starosnu mirovinu prema ovome članku, a potom se zaposli, s danom zaposlenja uspostavlja se isplata invalidske mirovine zbog djelomičnoga gubitka radne sposobnosti uz primjenu odgovarajućeg mirovinskog faktora za zaposlenog korisnika, a nakon prestanka osiguranja uspostavlja se isplata prevedene mirovine.«.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16.</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39. stavku 1. broj: »53.« zamjenjuje se brojem »55.«.</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17.</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47. stavku 1. iza riječi: »najniže mirovine« dodaju se riječi: »ostvarenih prema Zakonu o mirovinskom osiguranju ili prema ovome Zakonu odnosno prijašnjem općem propisu o mirovinskom osiguranju ili prijašnjim propisima kojima su se uređivala prava hrvatskih branitelja i članova njihovih obitelji,«.</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18.</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49. stavak 3.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Iznimno od stavaka 1. i 2. ovoga članka, hrvatskom branitelju iz Domovinskog rata koji je navršio životnu dob iz članka 26. ovoga Zakona, a ne ispunjava uvjete za starosnu mirovinu prema ovome Zakonu ni prema Zakonu o mirovinskom osiguranju te nije stekao uvjete za neku drugu mirovinu u sustavu obveznog mirovinskog osiguranja generacijske solidarnosti ili je korisnik obiteljske mirovine prema Zakonu o mirovinskom osiguranju odnosno općem propisu o mirovinskom osiguranju koji je prethodio tom propisu, pripada pravo na mirovinu u visini najniže mirovine određene prema stavcima 5. i 6. ovoga članka, uz uvjet iz stavka 4. ovoga članka i primjenu članka 98. Zakona o mirovinskom osiguranju.«.</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19.</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52. stavku 1. iza riječi: »Korisnici najniže starosne mirovine« dodaje se zarez i riječi: »starosne mirovine za dugogodišnjeg osiguranika ili prijevremene starosne mirovine«.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20.</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Iza članka 52. dodaju se članci 52.a, 52.b i 52.c koji glase: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52.a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Hrvatski branitelji iz Domovinskog rata ili dragovoljci iz Domovinskog rata kojima je taj status ili dodatni dani sudjelovanja u obrani suvereniteta Republike Hrvatske u borbenom sektoru priznati nakon što su već ostvarili mirovinu prema Zakonu o mirovinskom osiguranju ili ovome Zakonu odnosno prijašnjem općem propisu o mirovinskom osiguranju ili prijašnjem propisu o pravima hrvatskih branitelja iz Domovinskog rata, imaju pravo da im se ta mirovina ponovno odredi prema ovome Zakonu, odnosno uz primjenu ovoga Zakona, ako im je to povoljnije i ako ispunjavaju uvjete određene ovim Zakonom.</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Pravo na mirovinu pod uvjetima iz stavka 1. ovoga članka hrvatskim braniteljima iz stavka 1. ovoga članka pripada od prvog dana sljedećeg mjeseca nakon podnošenja urednog zahtjeva.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52.b</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Hrvatskim braniteljima iz Domovinskog rata korisnicima mirovine ostvarene i određene prema Zakonu o mirovinskom osiguranju koji do 1. ožujka 2018. nisu podnijeli zahtjev za određivanje mirovine prema člancima 14., 21. i 30. Zakona o pravima hrvatskih branitelja iz Domovinskog rata i članovima njihovih obitelji (»Narodne novine«, br. 174/04., 92/05., 2/07., 107/07., 65/09., 137/09., 146/10., 55/11., 140/12., 19/13., 33/13., 148/13. i 92/14.), jer im je mirovina određena isključivo prema članku 79. stavcima 1. i 2. Zakona o mirovinskom osiguranju ili prijašnjim općim propisima bila povoljnija, a ispunjavali su uvjete za određivanje prijašnje najniže braniteljske mirovine na dan 13. prosinca 2017. prema članku 31. stavcima 1. do 8. Zakona o pravima hrvatskih branitelja iz Domovinskog rata i članova njihovih obitelji (»Narodne novine«, br. 174/04., 92/05., 2/07., 107/07., 65/09., 137/09., 146/10., 55/11., 140/12., 19/13., 33/13., 148/13. i 92/14.), umjesto mirovine iz članaka 14., 21. i 30. Zakona o pravima hrvatskih branitelja iz Domovinskog rata i članova njihovih obitelji (»Narodne novine«, br. 174/04., 92/05., 2/07., 107/07., 65/09., 137/09., 146/10., 55/11., 140/12., 19/13., 33/13., 148/13. i 92/14.), imaju pravo podnijeti zahtjev za prevođenje na najnižu braniteljsku mirovinu odgovarajućom primjenom članka 49.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Pravo na najnižu mirovinu pod uvjetima iz stavka 1. ovoga članka hrvatskim braniteljima iz stavka 1. ovoga članka pripada od prvog dana sljedećeg mjeseca nakon podnošenja urednog zahtjeva.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52.c</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Hrvatski branitelji iz Domovinskog rata, pripadnici borbenog sektora, i članovi obitelji hrvatskog branitelja iz Domovinskog rata, pripadnika borbenog sektora, koji su korisnici mirovine ostvarene prema Zakonu o mirovinskom osiguranju ili općim propisima iz mirovinskog osiguranja koji prethode tom propisu, imaju pravo podnijeti zahtjev za određivanje novog iznosa mirovine uz primjenu članaka 27., 35. ili 48.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Pravo na mirovinu pod uvjetima iz stavka 1. ovoga članka osobama iz stavka 1. ovoga članka pripada od prvog dana sljedećeg mjeseca nakon podnošenja urednog zahtjeva.«.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21.</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53. riječi: »ili članka 141.« zamjenjuju se riječima: »ili članka 142.«.</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22.</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članka 60. dodaje se članak 60.a koji glasi:</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60.a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xml:space="preserve">»Hrvatski ratni vojni invalid iz Domovinskog rata koji se radi ostvarivanja povoljnijeg prava prema drugome propisu ili iz drugog opravdanog razloga odrekne ostvarivanja prava na </w:t>
      </w:r>
      <w:r w:rsidRPr="00BE2171">
        <w:rPr>
          <w:rFonts w:ascii="Times New Roman" w:eastAsia="Times New Roman" w:hAnsi="Times New Roman" w:cs="Times New Roman"/>
          <w:color w:val="231F20"/>
          <w:sz w:val="24"/>
          <w:szCs w:val="24"/>
          <w:lang w:eastAsia="hr-HR"/>
        </w:rPr>
        <w:lastRenderedPageBreak/>
        <w:t>osobnu invalidninu prema ovome Zakonu, zadržava status hrvatskog ratnog vojnog invalida iz Domovinskog rata.«.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23.</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69. stavku 1. riječi: »izvršnosti rješenja o posljednjoj dodjeli« zamjenjuju se riječima: »godine određene u rješenju o prethodnom priznavanju prava na prilagođeni osobni automobil«.</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stavku 2. riječi: »izvršnosti rješenja o posljednjoj dodjeli« zamjenjuju se riječima: »godine određene u rješenju o prethodnom priznavanju prava na prilagođeni osobni automobil«, a iza riječi: »u koju ulazi i« dodaje se riječ: »carina,«.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stavku 7. iza riječi: »plaćanja« dodaje se riječ: »carine,«.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24.</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70. stavku 3. riječi: »tijela vještačenja iz članka 181. stavka 1.« zamjenjuju se riječima: »liječničkog vijeća iz članka 182.«.</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25.</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74. stavku 1. točka a)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osobe kad navrše 40 godina života odnosno za mlađe osobe kod kojih se utvrdi nesposobnost za privređivanje koju utvrđuje liječničko vijeće iz članka 182. ovoga Zakona, a prema kriterijima medicinske znanosti imajući u vidu zanimanje i godine života«.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26.</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83. stavak 2.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Pravo na stambeno zbrinjavanje ostvaruje se: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dodjelom stambenog kredita za kupnju stana ili kuće odnosno izgradnju kuće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dodjelom financijske potpore prilikom kupnje ili izgradnje prve nekretnine (stana ili kuće) na tržištu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dodjelom stambenog kredita ili financijske potpore za: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razliku u površini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nastavak izgradnje i dovršenje obiteljske kuće ili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poboljšanje uvjeta stanovanja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mogućnošću kupnje stana ili kuće u državnom vlasništvu ili u vlasništvu jedinice lokalne samouprave u kojoj pet godina neprekidno prebivaju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mogućnošću kupnje stanova uz obročnu otplatu po pristupačnijim uvjetima od tržišnih glede kamata i rokova otplate ili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pravom na javni najam stanova u vlasništvu Republike Hrvatske (na rok od deset godina uz mogućnost produljenja nakon isteka) odnosno uz mogućnost kupnje ako najmoprimac ispunjava zakonske pretpostavke za ostvarenje prava na stambeno zbrinjavanje sukladno ovom Zakonu.«.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Stavak 3.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Pravo na stambeno zbrinjavanje kupnjom stana ili kuće u državnom vlasništvu ili u vlasništvu jedinice lokalne samouprave u kojoj pet godina neprekidno prebivaju te dodjelom financijske potpore prilikom kupnje prve nekretnine (stana ili kuće) na tržištu te za razliku u površini mogu ostvariti: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xml:space="preserve">a) dragovoljci iz Domovinskog rata koji nemaju ostvaren status hrvatskog ratnog vojnog invalida iz Domovinskog rata, a koji su u obrani suvereniteta Republike Hrvatske sudjelovali od dvije do tri godine u borbenom sektoru u novčanom iznosu i opsegu koji je propisima </w:t>
      </w:r>
      <w:r w:rsidRPr="00BE2171">
        <w:rPr>
          <w:rFonts w:ascii="Times New Roman" w:eastAsia="Times New Roman" w:hAnsi="Times New Roman" w:cs="Times New Roman"/>
          <w:color w:val="231F20"/>
          <w:sz w:val="24"/>
          <w:szCs w:val="24"/>
          <w:lang w:eastAsia="hr-HR"/>
        </w:rPr>
        <w:lastRenderedPageBreak/>
        <w:t>predviđen za hrvatskog ratnog vojnog invalida iz Domovinskog rata s 20% oštećenja organizma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dragovoljci iz Domovinskog rata, pripadnici borbenog sektora, koji nemaju ostvaren status hrvatskog ratnog vojnog invalida iz Domovinskog rata, a koji su u obrani suvereniteta Republike Hrvatske sudjelovali tri godine i više u borbenom sektoru, ostvaruju pravo na stambeno zbrinjavanje u novčanom iznosu i opsegu koji je propisima predviđen za hrvatskog ratnog vojnog invalida iz Domovinskog rata s 30% oštećenja organizma.«.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stavka 5. dodaju se novi stavci 6. i 7. koji glase: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»(6) Iznimno od stavka 5. ovoga članka, ako je jedan član uže ili šire obitelji koji je imao zajedničko prebivalište sa smrtno stradalim hrvatskim braniteljem iz Domovinskog rata u vrijeme stradavanja ostvario 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ako je imao zajedničko prebivalište sa smrtno stradalim hrvatskim braniteljem iz Domovinskog rata u vrijeme stradavanja.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(7) Iznimno od stavka 5. ovoga članka, ako je jedan član uže ili šire obitelji koji nije imao zajedničko prebivalište sa smrtno stradalim hrvatskim braniteljem iz Domovinskog rata u vrijeme stradavanja ostvario 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bez obzira na to je li imao zajedničko prebivalište sa smrtno stradalim hrvatskim braniteljem iz Domovinskog rata u vrijeme stradavanja.«.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Dosadašnji stavak 6. postaje stavak 8.</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dosadašnjeg stavka 7., koji postaje stavak 9., dodaje se novi stavak 10. koji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»(10) Iznimno od stavka 9. ovoga članka, pravo na stambeno zbrinjavanje mogu ostvariti i djeca smrtno stradalog hrvatskog branitelja iz Domovinskog rata odnosno nestalog hrvatskog branitelja iz Domovinskog rata bez oba roditelja ili bez roditeljske skrbi koja nisu ostvarila pravo na stambeno zbrinjavanje prema ovom Zakonu iako su u trenutku podnošenja zahtjeva stariji od 15 godina, ako su: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već prethodno podnijeli zahtjev za stambeno zbrinjavanje koji je izvršnim rješenjem odbijen zbog postojanja zapreke iz članka 84. stavka 1. ovoga Zakona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u trenutku podnošenja zahtjeva iz točke a) ovoga stavka bili mlađi od 15 godina odnosno ne stariji od 26 godina i ako su bili na redovitom školovanju ili ako su u trenutku podnošenja zahtjeva iz točke a) ovoga stavka primali obiteljsku invalidninu.«.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Dosadašnji stavci 8. do 10. postaju stavci 11. do 13.</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27.</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86. stavku 1. iza riječi: »izgradnju« dodaju se riječi: »i kupnju stanova na tržištu za potrebe stambenog zbrinjavanja korisnika«.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28.</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87. stavku 4. točki b) riječi: »distributivne, telefonske, kanalizacijske« zamjenjuju se riječima: »distributivna telefonska kanalizacija«.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29.</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95. stavku 1. riječi: »hrvatskog ratnog vojnog invalida« zamjenjuju se riječima: »hrvatski ratni vojni invalidi«.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U stavku 2. ispred riječi: »hrvatskim ratnim vojnim invalidima iz Domovinskog rata od V. do X. skupine« dodaju se riječi: »i jedinica lokalne samouprave, osobama iz stavka 1. ovoga članka i«.</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30.</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96.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Tijela državne uprave koja imaju na upravljanju stanove i kuće u vlasništvu Republike Hrvatske, a na koje stanove se ne odnose odredbe posebnog propisa o prodaji stanova na kojima postoji stanarsko pravo i koriste ih osobe iz članka 83. ovoga Zakona, kao i u slučaju iz članka 85. stavka 2. ovoga Zakona, s Ministarstvom će sklopiti sporazum na temelju kojeg će se Ministarstvu prenijeti pravo upravljanja tim stanovima i kućama.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Ministarstvo će s nadležnim tijelom državne uprave sklopiti sporazum na temelju kojeg će im prenijeti na upravljanje stanove i kuće u vlasništvu Republike Hrvatske koji su Ministarstvu dodijeljeni na upravljanje radi stambenog zbrinjavanja prema ovom Zakonu, kada se utvrdi da se stanovi i kuće dodijeljeni Ministarstvu na upravljanje ne mogu iskoristiti u svrhu zbog koje su dodijeljeni na upravljanje Ministarstvu.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Ministarstvo jednom godišnje obavještava Vladu Republike Hrvatske o sklopljenim sporazumima iz ovoga članka.«.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31.</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97. stavku 2. točki a) riječ: »raskinut« zamjenjuje se riječju: »otkazan«.</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32.</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98. stavku 1. iza riječi: »Republike Hrvatske« dodaju se riječi: »ili jedinica lokalne samouprave«.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stavku 3. iza riječi: »rokovi« dodaje se zarez i riječ: »cijena«.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33.</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100. stavku 3. riječi: »i druge osobe koje ostvaruju prava iz ovoga Zakona« zamjenjuju se riječima: »i drugi stradalnici iz Domovinskog rata te članovi njihove uže obitelji«.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stavku 5. riječi: »koji ne mogu biti duži od šest mjeseci« brišu 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34.</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članka 100. dodaje se naslov iznad članka i članak 100.a koji glase:</w:t>
      </w:r>
    </w:p>
    <w:p w:rsidR="00BE2171" w:rsidRPr="00BE2171" w:rsidRDefault="00BE2171" w:rsidP="00BE2171">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E2171">
        <w:rPr>
          <w:rFonts w:ascii="Times New Roman" w:eastAsia="Times New Roman" w:hAnsi="Times New Roman" w:cs="Times New Roman"/>
          <w:i/>
          <w:iCs/>
          <w:color w:val="231F20"/>
          <w:sz w:val="23"/>
          <w:szCs w:val="23"/>
          <w:lang w:eastAsia="hr-HR"/>
        </w:rPr>
        <w:t>»Pravo na dodjelu garaže</w:t>
      </w:r>
    </w:p>
    <w:p w:rsidR="00BE2171" w:rsidRPr="00BE2171" w:rsidRDefault="00BE2171" w:rsidP="00BE2171">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100.a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Hrvatski ratni vojni invalidi iz Domovinskog rata I. do IV. skupine koji su ostvarili pravo na stambeno zbrinjavanje dodjelom ili kupnjom stana u državnom vlasništvu pod povoljnijim uvjetima prema propisu kojim se uređuju prava hrvatskih branitelja iz Domovinskog rata ili prema drugom posebnom propisu kojim se uređuje stambeno zbrinjavanje, imaju pravo na dodjelu u vlasništvo bez naknade garaže na istoj adresi koju imaju u najmu odnosno na korištenju.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Pravo iz stavka 1. ovoga članka na odgovarajući način mogu ostvariti i hrvatski ratni vojni invalidi iz Domovinskog rata I. do IV. skupine prilikom ostvarivanja prava na stambeno zbrinjavanje kupnjom stana u državnom vlasništvu pod povoljnijim uvjetima prema ovom Zakonu.«.</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35.</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101. stavku 1. točki a) ispred riječi: »bez oba roditelja« dodaje se zarez.</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U točki e) iza riječi: »rata« dodaju se riječi: »redoslijedom od duljeg prema kraćem vremenu sudjelovanja u obrani suvereniteta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točke i) dodaje se nova točka j) koja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»j) djetetu hrvatskog ratnog vojnog invalida iz Domovinskog rata, ako su roditelj i/ili dijete korisnici naknade za nezaposlene iz članka 107. ovoga Zakona ili zajamčene minimalne naknade«.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Dosadašnje točke j) i k) postaju točke k) i l).</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Stavak 2.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Prednost iz stavka 1. ovoga članka mogu ostvariti i zaposlene osobe iz stavka 1. ovoga članka ako su zaposlene na poslovima za koje je uvjet niži stupanj obrazovanja od onog koji imaju, a prijavljuju se na javni natječaj ili oglas za radno mjesto za koje je uvjet viši stupanj obrazovanja, a koji one imaju.«.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Stavak 11.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»(11) Pravo prednosti pri zapošljavanju iz ovoga članka u tijelima iz stavka 1. ovoga članka ne odnosi se na zapošljavanje putem mjere javnih radova i druge slične oblike zapošljavanja.«.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36.</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102. stavku 1. točki a) ispred riječi: »bez oba roditelja« dodaje se zarez.</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točki e) iza riječi: »rata« dodaju se riječi: »redoslijedom od duljeg prema kraćem vremenu sudjelovanja u obrani suvereniteta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točke i) dodaje se nova točka j) koja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»j) djetetu hrvatskog ratnog vojnog invalida iz Domovinskog rata, ako su roditelj i/ili dijete korisnici naknade za nezaposlene iz članka 107. ovoga Zakona ili zajamčene minimalne naknade«.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Dosadašnje točke j) i k) postaju točke k) i l).</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Stavak 2.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Prednost iz stavka 1. ovoga članka mogu ostvariti i zaposlene osobe iz stavka 1. ovoga članka ako su zaposlene na poslovima za koje je uvjet niži stupanj obrazovanja od onog koji imaju, a prijavljuju se na javni natječaj ili oglas za radno mjesto za koje je uvjet viši stupanj obrazovanja, a koji one imaju.«.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stavku 6. iza riječi: »ili u roku od 30 dana« dodaje se riječ: »od«.</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Stavak 11.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»(11) Pravo prednosti pri zapošljavanju iz ovoga članka u pravnim osobama iz stavka 1. ovoga članka ne odnosi se na zapošljavanje putem mjere javnih radova i druge slične oblike zapošljavanja.«.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37.</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103.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Da bi ostvarila pravo prednosti pri zapošljavanju i popunjavanju radnog mjesta, osoba iz članka 101. stavaka 1. ‒ 3. i članka 102. stavaka 1. ‒ 3. ovoga Zakona koja u trenutku podnošenja prijave ispunjava uvjete za ostvarivanje toga prava dužna je u prijavi pozvati se na ovo pravo na način da uz prijavu odnosno ponudu na javni natječaj, oglas ili u postupku zapošljavanja provedenom na drugi način priloži sve dokaze o ispunjavanju traženih uvjeta iz natječaja, oglasa ili u postupku zapošljavanja provedenom na drugi način te da priloži sljedeće dokaze o ispunjavanju uvjeta za ostvarivanje prava prednosti pri zapošljavanju i popunjavanju radnog mjesta: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»a) rješenje ili potvrdu o priznatom statusu hrvatskog ratnog vojnog invalida iz Domovinskog rata odnosno potvrdu o priznatom statusu hrvatskog branitelja iz Domovinskog rata ili dragovoljca iz Domovinskog rata (osobe iz članka 101. stavka 1. točaka c) i e) do l) i članka 102. stavka 1. točaka c) i e) do l) ovoga Zakona te djeca hrvatskog branitelja bez oba roditelja ili bez roditeljske skrbi iz članka 101. stavka 1. točke a) i članka 102. stavka 1. točke a)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dokaz o nezaposlenosti – potvrdu odnosno ispis elektroničkog zapisa Hrvatskog zavoda za mirovinsko osiguranje o podacima evidentiranim u matičnoj evidenciji Hrvatskog zavoda za mirovinsko osiguranje ili potvrdu odnosno ispis elektroničkog zapisa Hrvatskog zavoda za zapošljavanje, ne stariji od mjesec dana (u slučaju iz članka 101. stavka 1. i članka 102. stavka 1.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presliku pravomoćnog rješenja, odluke ili drugog pravnog akta o prestanku prethodnog zaposlenja, osim ako se radi o prvom zapošljavanju (u slučaju iz članka 101. stavka 1. i članka 102. stavka 1.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 dokaz o oduzetoj roditeljskoj skrbi kada se prijavljuje dijete smrtno stradalog hrvatskog branitelja iz Domovinskog rata, nestalog hrvatskog branitelja iz Domovinskog rata ili hrvatskog branitelja iz Domovinskog rata, bez roditeljske skrbi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e) potvrdu poslodavca ili potvrdu odnosno ispis elektroničkog zapisa Hrvatskog zavoda za mirovinsko osiguranje o podacima evidentiranim u matičnoj evidenciji Hrvatskog zavoda za mirovinsko osiguranje, ne stariji od mjesec dana, iz kojeg je vidljivo da je osoba iz članka 101. stavka 1. i članka 102. stavka 1. ovoga Zakona zaposlena na poslovima za koje je uvjet niži stupanj obrazovanja od onog koji ima (u slučaju iz članka 101. stavka 2. i članka 102. stavka 2.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f) presliku pravomoćnog rješenja o priznatom pravu na novčanu naknadu iz članka 107. ovoga Zakona ili prava na zajamčenu minimalnu naknadu (osobe iz članka 101. stavka 1. točaka g) do l) i članka 102. stavka 1. točaka g) do l)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g) potvrdu o broju dana sudjelovanja u obrani suvereniteta Republike Hrvatske (kada se prijavljuju osobe iz članka 101. stavka 1. točaka e), f), i) i l) i članka 102. stavka 1. točaka e), f), i) i l)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h) rodni list (osobe iz članka 101. stavka 1. točaka a), b), g), h), i), j), k) i l) i članka 102. stavka 1. točaka a), b), g), h), i), j), k) i l)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 rješenje ili potvrdu o priznatom statusu člana obitelji smrtno stradalog hrvatskog branitelja iz Domovinskog rata (osobe iz članka 101. stavka 1. točaka a), b) i d) i članka 102. stavka 1. točaka a), b) i d)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j) smrtni list (u slučaju iz članka 101. stavka 1. točaka a), g) do i) i članka 102. stavka 1. točaka a), g) do i)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Tijela iz članka 101. ovoga Zakona i pravne osobe iz članka 102. ovoga Zakona dužne su prilikom raspisivanja javnog natječaja, oglasa za zapošljavanje, popunjavanja radnog mjesta temeljem internog oglasa ili u postupku zapošljavanja provedenom na drugi način pozvati osobe iz članka 101. stavaka 1. ‒ 3. i članka 102. stavaka 1. ‒ 3. ovoga Zakona da dostave dokaze iz stavka 1. ovoga članka u svrhu ostvarivanja prava prednosti pri zapošljavanju i popunjavanju radnog mjesta.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Tijela iz članka 101. ovoga Zakona i pravne osobe iz članka 102. ovoga Zakona prilikom raspisivanja javnog natječaja ili oglasa za zapošljavanje, popunjavanja radnog mjesta temeljem internog oglasa ili u postupku zapošljavanja provedenom na drugi način, objavljenog putem internetskih stranica, dužna su objaviti poveznicu na internetsku stranicu Ministarstva na kojoj su navedeni dokazi potrebni za ostvarivanje prava prednosti pri zapošljavanju i popunjavanju radnog mjesta.«.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Članak 38.</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xml:space="preserve">U članku 104. točki a) </w:t>
      </w:r>
      <w:proofErr w:type="spellStart"/>
      <w:r w:rsidRPr="00BE2171">
        <w:rPr>
          <w:rFonts w:ascii="Times New Roman" w:eastAsia="Times New Roman" w:hAnsi="Times New Roman" w:cs="Times New Roman"/>
          <w:color w:val="231F20"/>
          <w:sz w:val="24"/>
          <w:szCs w:val="24"/>
          <w:lang w:eastAsia="hr-HR"/>
        </w:rPr>
        <w:t>podtočki</w:t>
      </w:r>
      <w:proofErr w:type="spellEnd"/>
      <w:r w:rsidRPr="00BE2171">
        <w:rPr>
          <w:rFonts w:ascii="Times New Roman" w:eastAsia="Times New Roman" w:hAnsi="Times New Roman" w:cs="Times New Roman"/>
          <w:color w:val="231F20"/>
          <w:sz w:val="24"/>
          <w:szCs w:val="24"/>
          <w:lang w:eastAsia="hr-HR"/>
        </w:rPr>
        <w:t xml:space="preserve"> 1. iza riječi: »zakona« dodaje se zarez i riječi: »osim kada je zadnja služba prestala po sili zakona istekom roka raspolaganja«.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točki b) riječi: »krivnjom radnika, i to u slučaju« zamjenjuju se riječima: »u slučaju«.</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39.</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106. stavak 2.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U slučaju iz stavka 1. ovoga članka, ne postoji obveza obračunavanja i plaćanja doprinosa na osnovicu, i to doprinosa za zdravstveno osiguranje.«.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40.</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107. točka b)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djeca koja imaju priznat status člana obitelji smrtno stradalog hrvatskog branitelja ili člana obitelji nestalog hrvatskog branitelja iz Domovinskog rata, bez obzira jesu li korisnici obiteljske invalidnine odnosno novčane naknade obiteljske invalidnine«.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točki h) riječi: »i koji imaju prebivalište u Republici Hrvatskoj« brišu 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41.</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108. stavak 1.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Osobe iz članka 107. ovoga Zakona pravo na naknadu za nezaposlene mogu ostvariti pod uvjetom da: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nisu zaposlene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oni i članovi njihova kućanstva nisu korisnici zajamčene minimalne naknade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nisu korisnici novčanog primanja u svezi s profesionalnom rehabilitacijom odnosno zbog nezaposlenosti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 oni i članovi njihova kućanstva nisu vlasnici ili korisnici motornog vozila koje ne služi podmirenju osnovnih životnih potreba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xml:space="preserve">e) oni i članovi njihova kućanstva nisu vlasnici ili suvlasnici ili korisnici ili </w:t>
      </w:r>
      <w:proofErr w:type="spellStart"/>
      <w:r w:rsidRPr="00BE2171">
        <w:rPr>
          <w:rFonts w:ascii="Times New Roman" w:eastAsia="Times New Roman" w:hAnsi="Times New Roman" w:cs="Times New Roman"/>
          <w:color w:val="231F20"/>
          <w:sz w:val="24"/>
          <w:szCs w:val="24"/>
          <w:lang w:eastAsia="hr-HR"/>
        </w:rPr>
        <w:t>sukorisnici</w:t>
      </w:r>
      <w:proofErr w:type="spellEnd"/>
      <w:r w:rsidRPr="00BE2171">
        <w:rPr>
          <w:rFonts w:ascii="Times New Roman" w:eastAsia="Times New Roman" w:hAnsi="Times New Roman" w:cs="Times New Roman"/>
          <w:color w:val="231F20"/>
          <w:sz w:val="24"/>
          <w:szCs w:val="24"/>
          <w:lang w:eastAsia="hr-HR"/>
        </w:rPr>
        <w:t xml:space="preserve"> nekretnina koje im ne služe za podmirenje osnovnih životnih potreba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f) oni i članovi njihova kućanstva u prethodnoj kalendarskoj godini nemaju ukupno novčane prihode mjesečno po članu kućanstva veće od 30% od utvrđene proračunske osnovice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g) nisu temeljem rješenja nadležnog tijela smješteni u zdravstvenu ustanovu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h) nisu na teret državnog proračuna Republike Hrvatske korisnici usluge smještaja ili organiziranog stanovanja sukladno odredbama propisa o socijalnoj skrbi ili drugih posebnih propisa, osim beskućnika koji je korisnik usluge smještaja u prenoćištu,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 nisu na izdržavanju kazne zatvora, osim ako su prije upućivanja na izvršenje kazne zatvora živjeli u zajedničkom kućanstvu s osobama koje su uzdržavali, a te osobe obvezni su uzdržavati i tijekom izvršenja kazne zatvora.«.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stavka 1. dodaje se novi stavak 2. koji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Iznimno od stavka 1. točke f) ovoga članka, za osobe iz članka 107. ovoga Zakona koje podnose zahtjev nakon prestanka radnog odnosa ili prestanka drugog redovitog izvora primanja, a u prethodnoj kalendarskoj godini su bile zaposlene ili imale drugi redoviti izvor primanja, u obzir se ne uzimaju novčani prihodi ostvareni temeljem tog radnog odnosa odnosno tog drugog redovitog izvora primanja u prethodnoj kalendarskoj godini.«.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Dosadašnji stavci 2. i 3. postaju stavci 3. i 4.</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dosadašnjem stavku 4., koji postaje stavak 5., riječi: »iz stavka 3.« zamjenjuju se riječima: »iz stavka 4«.</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U dosadašnjem stavku 5., koji postaje stavak 6., riječi: »iz stavka 4.« zamjenjuju se riječima: »iz stavka 5«.</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dosadašnjem stavku 6., koji postaje stavak 7., riječi: »iz stavka 5.« zamjenjuju se riječima: »iz stavka 6.«, a riječi: »iz stavka 4.« zamjenjuju se riječima: »iz stavka 5.«.</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42.</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111. riječi: »ili u razdoblju od tri mjeseca prije podnošenja zahtjeva za naknadu za nezaposlene« brišu 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43.</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112.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»Promjene uvjeta o kojima ovisi pravo na naknadu za nezaposlene ili iznos naknade za nezaposlene utječu na ostvarivanje naknade za nezaposlene tako da se te promjene uzimaju u obzir od prvog dana sljedećeg mjeseca poslije nastanka.«.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44.</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118. stavku 1. točki c) riječi: »elementarne nepogode« zamjenjuju se riječima: »prirodne nepogode ili katastrofe«.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45.</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119. stavku 1. oznaka stavka 1. i točke a), e) i f) brišu se.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Dosadašnje točke b) do d) postaju točke a) do c), a točke g) i h) postaju točke d) i 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Stavak 2. briše 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46.</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125. stavku 1. riječ: »obvezne« i riječi: »osnovnim i« brišu 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47.</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128. stavku 5. iza riječi: »angažira« dodaju se riječi: »temeljem ugovora o djelu«.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stavku 7. iza riječi: »suradnike« dodaju se riječi: »temeljem ugovora o djelu«.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stavka 7. dodaje se stavak 8. koji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»(8) Na izdatke za vanjske suradnike iz stavaka 5. i 7. ovoga članka ne primjenjuje se ograničenje izdataka za pružatelje stručnih usluga izvan državne službe sukladno propisu kojim se uređuju prava i obveze državnih službenika.«.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48.</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133. stavku 1. riječi: »pred tijelom vještačenja« zamjenjuju se riječima: »pred liječničkim vijećem iz članka 182. ovoga Zakona«.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49.</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137.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Ministarstvo snosi troškove prijevoza i ukopa posmrtnih ostataka smrtno stradalog hrvatskog branitelja iz Domovinskog rata, na području Republike Hrvatske, uz odavanje vojne počasti, kao i troškove prijevoza i ukopa posmrtnih ostataka nestalog hrvatskog branitelja iz Domovinskog rata nakon postupka ekshumacije i identifikacije.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Ministarstvo snosi troškove prijevoza i ukopa posmrtnih ostataka umrloga hrvatskog ratnog vojnog invalida iz Domovinskog rata i umrloga hrvatskog branitelja iz Domovinskog rata na području Republike Hrvatske, uz odavanje vojne počasti.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Ministarstvo snosi troškove prijevoza i ukopa iz stavaka 1. i 2. ovoga članka i izvan područja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(4) Vojne počasti iz stavka 2. ovoga članka odaju se ako obitelj pravodobno obavijesti nadležno upravno tijelo županije odnosno Grada Zagreba u čijem je djelokrugu obavljanje povjerenih poslova državne uprave koji se odnose na ostvarivanje prava hrvatskih branitelja iz Domovinskog rata i članova njihovih obitelji.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(5) U slučaju iz stavka 4. ovoga članka, vojne počasti odaju se prilikom ispraćaja posmrtnih ostataka, na području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(6) Hrvatski branitelji iz Domovinskog rata koji su smrtno stradali u obrani suvereniteta Republike Hrvatske smatraju se povijesno značajnim osobama u smislu propisa o grobljima.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(7) Natpis na grobu odnosno grobnici za povijesno značajnu osobu iz stavka 6. ovoga članka ne može se mijenjati.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(8) Obveznici održavanja grobnih mjesta povijesno značajnih osoba iz stavka 6. ovoga članka iza kojih nema živih nasljednika su vlasnici groblja u kojima se nalaze ta grobna mjesta.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(9) Grobna mjesta s posmrtnim ostacima hrvatskih branitelja iz Domovinskog rata iza kojih nema živih nasljednika ne mogu se smatrati napuštenima, sukladno propisima o grobljima, a obveznici održavanja su vlasnici groblja u kojima se nalaze ta grobna mjesta.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(10) Vlasnici groblja dužni su do kraja siječnja tekuće godine izvijestiti Ministarstvo o grobnim mjestima povijesno značajnih osoba iz stavka 6. ovoga članka i hrvatskih branitelja iz Domovinskog rata iz stavka 9. ovoga članka koja su preuzeli na održavanje u prethodnoj kalendarskoj godini.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(11) Izvješće iz stavka 10. ovoga članka sadrži: ime i prezime, datum i godinu ukopa, mjesto ukopa, naziv groblja, oznaku grobnog mjesta, reda, polja za svaku povijesno značajnu osobu iz stavka 6. ovoga članka i hrvatskog branitelja iz Domovinskog rata iz stavka 9. ovoga članka i druge podatke određene pravilnikom iz stavka 18. ovoga članka.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(12) Ministarstvo će jednom godišnje, neposrednim uvidom, provesti nadzor nad izvršavanjem obveze iz stavaka 8. i 9. ovoga članka.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(13) Članovi uže i šire obitelji nestalog hrvatskog branitelja iz Domovinskog rata i članovi uže i šire obitelji smrtno stradalog hrvatskog branitelja iz Domovinskog rata za kojeg nije poznato mjesto ukopa imaju pravo na dodjelu grobnog mjesta i prije ekshumacije i identifikacije nestalog odnosno smrtno stradalog hrvatskog branitelja iz Domovinskog rata za kojeg nije poznato mjesto ukopa, a temeljem pokrenutog postupka za dodjelu grobnog mjesta po posebnim propisima, kao korisnici tog grobnog mjesta uz obvezu njegova održavanja.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(14) Jedinice lokalne samouprave i drugi vlasnici groblja dužni su: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dati na korištenje grobna mjesta uz podmirenje polovice predviđenog iznosa o svom trošku za umrle hrvatske ratne vojne invalide iz Domovinskog rata i za umrle hrvatske branitelje iz Domovinskog rata ako oni ili članovi njihove uže i šire obitelji nemaju na korištenju grobno mjesto i ako ga nisu ustupili na korištenje trećoj osobi nakon stupanja na snagu ovoga Zakona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osigurati dijelove groblja odnosno aleje za ukop hrvatskih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(15) Pravo iz stavka 14. ovoga članka ne obuhvaća i oslobođenje od plaćanja godišnje grobne naknade, osim ako to oslobođenje nije predviđeno drugim propisom.</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(16) Umrli hrvatski ratni vojni invalidi iz Domovinskog rata i hrvatski branitelji iz Domovinskog rata koje nema tko ukopati bit će ukopani po službenoj dužnosti.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(17) U slučaju iz stavka 16. ovoga članka, Ministarstvo će za ukop hrvatskog ratnog vojnog invalida iz Domovinskog rata i umrlog hrvatskog branitelja iz Domovinskog rata koji je imao prihod odnosno imovinu zatražiti povrat troškova od nasljednika.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(18) Pravo iz ovoga članka ostvaruje se sukladno pravilniku koji donosi ministar.«.</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50.</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141. stavku 2. riječi: »uz ponovno vještačenje preostale radne sposobnosti« brišu 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51.</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147. stavku 3. riječi: »tijelo vještačenja iz članka 181. stavka 1.« zamjenjuju se riječima: »liječničko vijeće iz članka 182.«.</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52.</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150.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Evidencija branitelja sadrži: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osobne podatke o hrvatskom branitelju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podatke o sudjelovanju u obrani suvereniteta Republike Hrvatske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podatke o zatočenju hrvatskog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 podatke o ukopu smrtno stradalih hrvatskih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e) druge podatke određene pravilnikom iz članka 151. stavka 3.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Podatke o nasljednicima udjela u Fondu hrvatskih branitelja iz Domovinskog rata i članova njihovih obitelji i broju naslijeđenih udjela dostavljaju nasljednici smrtno stradalih, nestalih i umrlih hrvatskih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Podatke o nasljednicima udjela u Fondu hrvatskih branitelja iz Domovinskog rata i članova njihovih obitelji Ministarstvo će razmjenjivati s tijelom nadležnim za upravljanje Fondom hrvatskih branitelja iz Domovinskog rata i članova njihovih obitelji jedanput mjesečno.</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(4) Podatke iz ovoga članaka Ministarstvo će ažurirati sukladno podacima dostavljenim iz ministarstva nadležnog za obranu i ministarstva nadležnog za unutarnje poslove.«.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53.</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152.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Veteranski centar je javna ustanova za pružanje podrške i usluga braniteljsko-stradalničkoj populaciji kroz program boravka ili smještaja.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Veteranski centar obavlja sljedeće djelatnosti: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usluga psihosocijalne pomoći i podrške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usluga savjetovanja i pomaganja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psihološka djelatnost</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 radna terapija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e) rekreacijske i rehabilitacijske usluge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f) kineziološki programi i fizikalna rehabilitacija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g) promicanje zdravlja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h) promicanje vrijednosti Domovinskog rata i kulture sjećanja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 organizacija kulturno-umjetničkih događanja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j) umjetnički programi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k) organizacija edukacija, radionica i tečajeva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l) sportska rekreacija i poduka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m) organiziranje sportskih natjecanja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n) organizacija mobilnih timova za pružanje podrške i usluga braniteljsko-stradalničkoj populaciji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o) ostale popratne usluge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p) ostali oblici podrške i usluga braniteljsko-stradalničkoj populaciji određeni Statutom.</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Pravo na korištenje podrške i usluga Veteranskog centra mogu ostvariti: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hrvatski ratni vojni invalidi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hrvatski branitelji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članovi uže i šire obitelji smrtno stradalog hrvatskog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 članovi uže i šire obitelji nestalog hrvatskog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e) članovi uže i šire obitelji umrlih hrvatskih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f) članovi uže i šire obitelji hrvatskih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g) osobe stradale u obavljanju vojnih i redarstvenih dužnosti u stranoj zemlji u okviru mirovnih snaga i mirovnih misija ako ih je na tu dužnost uputilo nadležno tijelo u okviru međunarodnih obveza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h) pirotehničari u slučaju ozljede na radu ili profesionalne bolesti, koja je nastala kao posljedica obavljanja njihova posla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 članovi uže i šire obitelji pirotehničara poginulih pri obavljanju svog posla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j) vojne osobe koje su ranjene ili ozlijeđene u obav1janju službene zadaće u Oružanim snagama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k) policijski službenik ranjen ili ozlijeđen pri obavljanju policijskog posla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l) članovi uže i šire obitelji vojne osobe koja pogine ili umre zbog rane ili ozljede koju je zadobila u obavljanju službene zadaće u Oružanim snagama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m) članovi uže i šire obitelji policijskog službenika poginulog pri obavljanju policijskog posla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n) strani veterani sukladno međunarodnim sporazumima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o) druge kategorije braniteljsko-stradalničke populacije određene posebnim propisima i Statutom.</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(4) Kada je korisnik Veteranskog centra hrvatski ratni vojni invalid iz Domovinskog rata I. skupine koji koristi usluge osobe za pružanje njege i pomoći (njegovatelja), pravo na korištenje usluga zajedno s korisnikom može ostvariti i njegovatelj.</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(5) Osnivač Veteranskog centra je Republika Hrvatska, a u ime osnivača osnivačka prava obavlja Ministarstvo.</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(6) Veteranski centar osniva Ministarstvo rješenjem koje nije upravni akt.</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(7) Veteranskim centrom upravlja Upravno vijeće.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(8) Predstavnike Ministarstva te drugih tijela i pravnih osoba određenih rješenjem o osnivanju i Statutom u Upravno vijeće imenuje Ministarstvo.</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(9) Voditelj Veteranskog centra je ravnatelj kojeg na temelju javnog natječaja imenuje i razrješuje Upravno vijeće.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(10) Minimalne uvjete za početak rada Veteranskog centra pravilnikom propisuje ministar.«.</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54.</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155. stavak 1.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Zadrugu čini najmanje dvije trećine osnivača ili članova koji su: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hrvatski branitelji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hrvatski ratni vojni invalidi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članovi obitelji smrtno stradalog hrvatskog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d) članovi obitelji nestalog hrvatskog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e) djeca hrvatskog ratnog vojnog invalida iz Domovinskog rata ili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f) djeca dragovoljca iz Domovinskog rata.«.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55.</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156. stavak 4.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»(4) Zadruge su obvezne dostaviti Ministarstvu ovjerenu izjavu upravitelja zadruge, danu pod kaznenom i materijalnom odgovornošću, da poslove i zadatke upravitelja obavlja bez plaće ili naknade te ostalu dokumentaciju propisanu pravilnikom iz članka 157. ovoga Zakona.«.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56.</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157.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»Ministar pravilnikom o vođenju evidencije zadruga i njihovih upravitelja propisuje sadržaj, uvjete, način i postupak prikupljanja podataka, njihovo vođenje i ažuriranje, te razmjenu s drugim tijelima.«.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57.</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160. stavku 3. riječ: »proistekle« briše 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58.</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165. briše 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59.</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166. stavku 1. točke e) do k) mijenjaju se i glase: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»e) statusu i pravima stradalih pirotehničara i članova njihovih obitelji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f) pravu na oslobađanje od sudjelovanja u troškovima zdravstvene zaštite iz obveznoga zdravstvenoga osiguranja iz članka 23.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g) pravu na naknadu za nezaposlene iz članka 107.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h) pravu na jednokratnu novčanu pomoć iz članaka 115. i 118.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 pravu na besplatni topli obrok iz članka 123.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j) pravu na besplatne udžbenike iz članka 125. ovoga Zakona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k) ostalim statusima i pravima iz ovoga Zakona koji prema ovom Zakonu i drugim posebnim propisima nisu u nadležnosti drugih javnopravnih tijela.«.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stavku 4. riječi: »nadležno za rješavanje« zamjenjuju se riječima: »koje po zahtjevu stranke rješava o pravu na ostvarivanje prava na zdravstvenu zaštitu izvan standarda prava iz obveznoga zdravstvenoga osiguranja iz članka 25. stavka 7. ovoga Zakona,«.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60.</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169. stavku 1. točki a) riječi: »kroz nacionalni program koji se donosi u tu svrhu« brišu se.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stavku 2. broj: »5.« zamjenjuje se brojem: »1.«.</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Stavak 3.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Za potrebe provedbe programa i projekata iz stavka 1. ovoga članka Ministarstvo može angažirati vanjske suradnike.«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stavka 3. dodaju se stavci 4. i 5. koji glase: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»(4) Na izdatke za vanjske suradnike iz stavka 3. ovoga članka ne primjenjuje se ograničenje izdataka za pružatelje stručnih usluga izvan državne službe sukladno propisu kojim se uređuju prava i obveze državnih službenika.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(5) Vlada Republike Hrvatske na prijedlog Ministarstva donosi srednjoročne akte strateškog planiranja kojima određuje strateški okvir pružanja skrbi za hrvatske branitelje iz Domovinskog rata i članove njihovih obitelji.«.</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61.</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172.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Nadležno upravno tijelo županije odnosno Grada Zagreba u čijem je djelokrugu obavljanje povjerenih poslova državne uprave koji se odnose na ostvarivanje prava hrvatskih branitelja iz Domovinskog rata i članova njihovih obitelji, po službenoj dužnosti pokreće postupak za donošenje novog rješenja o statusu i pravu koje je prethodnim rješenjem utvrđeno na određeni rok.</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Novo rješenje iz stavka 1. ovoga članka ima pravni učinak od prvog dana idućeg mjeseca nakon isteka roka određenog prethodnim rješenjem.«.</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62.</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179. točkama e) i f) riječi: »tijela vještačenja iz članka 181. stavka 1.« zamjenjuju se riječima: »liječničkog vijeća iz članka 182.«.</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točki i) riječi: »ministarstvo nadležno za kulturu« zamjenjuje se riječju: »Ministarstvo«.</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Na kraju točke j) briše se veznik: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Na kraju točke k) briše se točka i dodaje se veznik: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točke k) dodaje se točka l) koja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»l) status sudionika Domovinskog rata iz članka 15. točke h) ovoga Zakona utvrđuje nadležno tijelo državne uprave koje je dalo nalog za obavljanje vojnih ili drugih dužnosti.«.</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63.</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180. u točki i) iza riječi: »neprijateljskom objektu« dodaje se zarez.</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64.</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181.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»Činjenica o uzroku i postotku oštećenja organizma radi ostvarivanja statusa hrvatskog ratnog vojnog invalida iz Domovinskog rata, činjenica o uzroku smrti hrvatskog branitelja iz Domovinskog rata radi ostvarivanja statusa člana obitelji smrtno stradalog hrvatskog branitelja iz Domovinskog rata, činjenica o uzroku oštećenja organizma hrvatskog branitelja iz Domovinskog rata radi ostvarivanja prava na zdravstvenu zaštitu izvan standarda prava iz obveznog zdravstvenog osiguranja, činjenica postojanja oštećenja organizma radi priznavanja prava na doplatak za njegu i pomoć druge osobe, činjenica postojanja oštećenja organizma radi priznavanja prava na ortopedski doplatak, činjenica postojanja oštećenja organizma radi priznavanja prava na doplatak za pripomoć u kući, činjenica oštećenja organizma radi ostvarivanja prava na naknadu troška prilagodbe osobnog automobila i činjenica nesposobnosti za privređivanje utvrđuje se na temelju nalaza i mišljenja liječničkog vijeća iz članka 182. ovoga Zakona.«.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65.</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182.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Nalaz i mišljenje u prvostupanjskom postupku daje prvostupanjsko liječničko vijeće sastavljeno od triju liječnika specijalista (u daljnjem tekstu: prvostupanjsko vijeće).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Nalaz i mišljenje prvostupanjskog vijeća, kojim su utvrđene činjenice za stjecanje prava prema ovom Zakonu, prije donošenja prvostupanjskog rješenja kojim se priznaje pravo iz ovoga Zakona, podliježe reviziji liječničkog vijeća sastavljenog od pet liječnika specijalista (u daljnjem tekstu: revizijsko vijeće).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(3) Nalaz i mišljenje u drugostupanjskom postupku, povodom žalbe izjavljene na prvostupanjsko rješenje koja se odnosi na nalaz i mišljenje u prvostupanjskom postupku, daje drugostupanjsko liječničko vijeće sastavljeno od pet liječnika specijalista (u daljnjem tekstu: žalbeno vijeće).</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(4) Predsjednike i članove liječničkih vijeća iz stavaka 1. – 3. ovoga članka imenuje odlukom ministar i određuje sjedište i područje rada vijeća.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(5) Ministar može imenovati više liječničkih vijeća iz stavaka 1. – 3. ovoga članka.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(6) Na izdatke za rad liječnika specijalista u liječničkim vijećima iz stavaka 1. – 3. ovoga članka temeljem ugovora o djelu ne primjenjuje se ograničenje izdataka za pružatelje stručnih usluga izvan državne službe sukladno propisu kojim se uređuju prava i obveze državnih službenika.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(7) Način imenovanja i metodologiju rada liječničkih vijeća iz stavaka 1. – 3. ovoga članka propisuje ministar pravilnikom.«.</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66.</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183.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Sastav liječničkih vijeća iz članka 182. ovoga Zakona ovisi o vrsti stradavanja, ranjavanju, ozljedi ili bolesti.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U sastavu žalbenog vijeća ne smiju biti osobe koje su bile u sastavu prvostupanjskog vijeća i revizijskog vijeća koje je dalo nalaz i mišljenje u postupku donošenja prvostupanjskog rješenja.«.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67.</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184. briše se.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68.</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185.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Prvostupanjsko vijeće donosi nalaz i mišljenje isključivo nakon neposrednog pregleda hrvatskog branitelja iz Domovinskog rata ili hrvatskog ratnog vojnog invalida iz Domovinskog rata, osim u postupku utvrđivanja činjenica o uzroku smrti hrvatskog branitelja iz Domovinskog rata radi ostvarivanja statusa člana obitelji smrtno stradalog hrvatskog branitelja iz Domovinskog rata.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Revizijsko vijeće prilikom obavljanja revizije nalaza i mišljenja prvostupanjskog vijeća donosi nalaz i mišljenje isključivo nakon neposrednog pregleda hrvatskog branitelja ili hrvatskog ratnog vojnog invalida iz Domovinskog rata odnosno nakon neposrednog vještačenja u kojem sudjeluje stranka u sljedećim slučajevima: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kada je prvostupanjsko vijeće oštećenje organizma ocijenilo s 80% do 100%</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u postupku ostvarivanja prava na doplatak za njegu i pomoć druge osobe ili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kada revizijsko vijeće ocijeni da je neposredan pregled potreban.</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U drugostupanjskom postupku, povodom izjavljene žalbe na prvostupanjsko rješenje, žalbeno vijeće donosi nalaz i mišljenje isključivo nakon neposrednog pregleda hrvatskog branitelja iz Domovinskog rata ili hrvatskog ratnog vojnog invalida iz Domovinskog rata odnosno nakon neposrednog vještačenja u kojem sudjeluje stranka.«.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69.</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186. stavku 1. na kraju točke m) briše se veznik: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točke m) dodaje se nova točka n) koja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»n) naknada za topli obrok iz članka 123.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Na kraju dosadašnje točke n), koja postaje točka o), briše se točka i dodaje veznik: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Iza točke o) dodaje se točka p) koja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»p) sredstva potpore ostvarena kroz Program stručnog osposobljavanja i zapošljavanja hrvatskih branitelja iz Domovinskog rata i članova njihovih obitelji.«.</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70.</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190. stavku 1. točki d) iza riječi: »iz članka 102. stavaka 1. – 3. ovoga Zakona« dodaju se riječi: »sukladno članku 102. stavku 5.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točki e) iza riječi: »te pravne osobe s javnim ovlastima ako« dodaju se riječi: »sukladno članku 102. stavku 9.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Točka f)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»f)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prilikom raspisivanja javnog natječaja, oglasa za zapošljavanje, popunjavanja radnog mjesta temeljem internog oglasa ili u postupku zapošljavanja provedenom na drugi način ne pozovu osobe iz članka 102. stavaka 1. – 3. ovoga Zakona da sukladno članku 103. stavku 2. ovoga Zakona dostave dokaze iz članka 103. stavka 1. ovoga Zakona u svrhu ostvarivanja prava prednosti pri zapošljavanju«.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točki i) briše se veznik: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Na kraju točke: »j)« dodaje se veznik: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Iza točke j) dodaje se točka k) koja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»k) vlasnici groblja (osim jedinica lokalne samouprave) ako ne daju na korištenje grobno mjesto uz podmirenje polovice predviđenog iznosa o svom trošku za umrle hrvatske ratne vojne invalide iz Domovinskog rata i za umrle hrvatske branitelje iz Domovinskog rata sukladno članku 137. stavku 14. točki a)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stavku 2. slovo: »j« zamjenjuje se slovom: »k«.</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71.</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U članku 191. stavak 1. mijenja se i glasi: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Novčanom kaznom od 5000,00 do 50.000,00 kuna kaznit će se za prekršaj odgovorna osoba 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a) tijelu državne uprave, tijelu sudbene vlasti, i drugom državnom tijelu, upravnom tijelu jedinice lokalne i područne (regionalne) samouprave ako prilikom raspisivanja javnog natječaja ili oglasa za zapošljavanje ne pozove osobe iz članka 101. stavaka 1. ‒ 3. ovoga Zakona da, sukladno članku 103. stavku 2. ovoga Zakona, dostavi dokaze iz članka 103. stavka 1. ovoga Zakona u svrhu ostvarivanja prava prednosti pri zapošljavanju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b) tijelu državne uprave, tijelu sudbene vlasti i drugom državnom tijelu, upravnom tijelu jedinice lokalne i područne (regionalne) samouprave ako prilikom raspisivanja javnog natječaja ili oglasa za zapošljavanje, objavljenog putem internetskih stranica, sukladno članku 103. stavku 3. ovoga Zakona, ne objavi poveznicu na internetsku stranicu Ministarstva na kojoj su navedeni dokazi potrebni za ostvarivanje prava prednosti pri zapošljavanju</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c) jedinici lokalne i područne (regionalne) samouprave i Republici Hrvatskoj ako ne sklopi ugovor o zakupu poslovnog prostora za obrtničku ili samostalnu profesionalnu djelatnost s osobama iz članka 132. ovoga Zakona koje sudjeluju u javnom natječaju i udovolje uvjetima iz najpovoljnije ponude i</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 xml:space="preserve">d) jedinici lokalne samouprave ako ne daje na korištenje grobno mjesto za umrle hrvatske ratne vojne invalide iz Domovinskog rata i za umrle hrvatske branitelje iz Domovinskog rata, </w:t>
      </w:r>
      <w:r w:rsidRPr="00BE2171">
        <w:rPr>
          <w:rFonts w:ascii="Times New Roman" w:eastAsia="Times New Roman" w:hAnsi="Times New Roman" w:cs="Times New Roman"/>
          <w:color w:val="231F20"/>
          <w:sz w:val="24"/>
          <w:szCs w:val="24"/>
          <w:lang w:eastAsia="hr-HR"/>
        </w:rPr>
        <w:lastRenderedPageBreak/>
        <w:t>uz podmirenje polovice predviđenog iznosa o svom trošku sukladno članku 137. stavku 14. točki a) ovoga Zakona.«.</w:t>
      </w:r>
    </w:p>
    <w:p w:rsidR="00BE2171" w:rsidRPr="00BE2171" w:rsidRDefault="00BE2171" w:rsidP="00BE2171">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BE2171">
        <w:rPr>
          <w:rFonts w:ascii="Times New Roman" w:eastAsia="Times New Roman" w:hAnsi="Times New Roman" w:cs="Times New Roman"/>
          <w:color w:val="231F20"/>
          <w:sz w:val="23"/>
          <w:szCs w:val="23"/>
          <w:lang w:eastAsia="hr-HR"/>
        </w:rPr>
        <w:t>PRIJELAZNE I ZAVRŠNE ODREDBE</w:t>
      </w:r>
    </w:p>
    <w:p w:rsidR="00BE2171" w:rsidRPr="00BE2171" w:rsidRDefault="00BE2171" w:rsidP="00BE2171">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72.</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Korisnicima prijevremene starosne mirovine ostvarene u razdoblju od 1. siječnja 2019. do stupanja na snagu ovoga Zakona koja je određena primjenom polaznog faktora sukladno članku 26. stavku 3. Zakona o hrvatskim braniteljima i članovima njihovih obitelji (»Narodne novine«, br. 121/17. i 98/19.), Hrvatski zavod za mirovinsko osiguranje po službenoj će dužnosti ponovno odrediti prijevremenu starosnu mirovinu prema ovome Zakonu, bez donošenja rješenja, ako je to za korisnika povoljnije.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73.</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Vlada Republike Hrvatske uskladit će Uredbu o metodologijama vještačenja (»Narodne novine«, br. 67/17. i 56/18.) s odredbama ovoga Zakona u roku od 90 dana od dana stupanja na snagu ovog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Ministar će pravilnik iz članka 4. ovoga Zakona donijeti u roku od šest mjeseci od dana stupanja na snagu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(3) Ministar će pravilnik iz članka 65. ovoga Zakona i odluku o imenovanju liječničkih vijeća iz članka 65. ovoga Zakona donijeti u roku od 90 dana od dana stupanja na snagu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(4) Ministar će, uz prethodnu suglasnost ministra nadležnog za zdravstvo, uskladiti pravilnik iz članka 25. stavka 6. Zakona o hrvatskim braniteljima iz Domovinskog rata i članovima njihovih obitelji (»Narodne novine«, br. 121/17. i 98/19.) s odredbama ovoga Zakona u roku od šest mjeseci od dana stupanja na snagu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(5) Ministar će, uz prethodnu suglasnost ministra nadležnog za unutarnje poslove, uskladiti pravilnik iz članka 100. stavka 5. Zakona o hrvatskim braniteljima iz Domovinskog rata i članovima njihovih obitelji (»Narodne novine«, br. 121/17. i 98/19.) s odredbama ovoga Zakona u roku od šest mjeseci od dana stupanja na snagu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(6) Ministar će, uz prethodnu suglasnost ministra nadležnog za znanost i obrazovanje, uskladiti pravilnik iz članka 125. stavka 5. Zakona o hrvatskim braniteljima iz Domovinskog rata i članovima njihovih obitelji (»Narodne novine«, br. 121/17. i 98/19.) s odredbama ovoga Zakona u roku od šest mjeseci od dana stupanja na snagu ovoga Zakona.</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(7) Ministar će uskladiti pravilnike iz članaka 71., 113., i 120., članka 137. stavka 14., članka 151. stavka 3. i članka 157. Zakona o hrvatskim braniteljima iz Domovinskog rata i članovima njihovih obitelji (»Narodne novine«, br. 121/17. i 98/19.) s odredbama ovoga Zakona u roku od šest mjeseci od dana stupanja na snagu ovoga Zakona.</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74.</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Zahtjevi za priznavanje statusa odnosno prava po Zakonu o hrvatskim braniteljima iz Domovinskog rata i članovima njihovih obitelji (»Narodne novine«, br. 121/17. i 98/19.) u povodu kojih do stupanja na snagu ovoga Zakona nije donijeto izvršno rješenje, riješit će se prema ovom Zakonu, ako je to za korisnika povoljnije i ako nije drukčije propisano ovim Zakonom.</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Nalaz i mišljenje o oštećenju organizma za ostvarivanje prava iz ovoga Zakona za zahtjeve podnesene do usklađivanja Uredbe o metodologijama vještačenja (»Narodne novine«, br. 67/17. i 56/18.) s odredbama ovoga Zakona, stupanja na snagu pravilnika iz članka 65. ovoga Zakona i imenovanja liječničkih vijeća iz članka 65. ovoga Zakona, dat će Zavod za vještačenje, profesionalnu rehabilitaciju i zapošljavanje osoba s invaliditetom.</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lastRenderedPageBreak/>
        <w:t>Članak 75.</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(1) Danom stupanja na snagu ovoga Zakona prestaje važiti Pravilnik o načinu provedbe stručne procjene u ovlaštenoj zdravstvenoj ustanovi radi ostvarivanja statusa hrvatskog ratnog vojnog invalida (»Narodne novine«, br. 27/18.).</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(2) Danom stupanja na snagu ovoga Zakona stavlja se izvan snage Odluka o utvrđivanju ovlaštenih zdravstvenih ustanova u kojima se obavlja stručna procjena radi ostvarivanja statusa hrvatskog ratnog vojnog invalida po osnovi bolesti, pogoršanja bolesti odnosno pojave bolesti kao posljedice sudjelovanja u obrani suvereniteta Republike Hrvatske, za 2020. godinu (»Narodne novine«, br. 33/20.) i sporazumi sklopljeni s ovlaštenim zdravstvenim ustanovama radi obavljanja stručne procjene.</w:t>
      </w:r>
    </w:p>
    <w:p w:rsidR="00BE2171" w:rsidRPr="00BE2171" w:rsidRDefault="00BE2171" w:rsidP="00BE2171">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Članak 76.</w:t>
      </w:r>
    </w:p>
    <w:p w:rsidR="00BE2171" w:rsidRPr="00BE2171" w:rsidRDefault="00BE2171" w:rsidP="00BE217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Ovaj Zakon stupa na snagu osmoga dana od dana objave u »Narodnim novinama«.</w:t>
      </w:r>
    </w:p>
    <w:p w:rsidR="00BE2171" w:rsidRPr="00BE2171" w:rsidRDefault="00BE2171" w:rsidP="00BE2171">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Klasa: 022-03/21-01/23</w:t>
      </w:r>
    </w:p>
    <w:p w:rsidR="00BE2171" w:rsidRPr="00BE2171" w:rsidRDefault="00BE2171" w:rsidP="00BE2171">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Zagreb, 15. srpnja 2021.</w:t>
      </w:r>
    </w:p>
    <w:p w:rsidR="00BE2171" w:rsidRPr="00BE2171" w:rsidRDefault="00BE2171" w:rsidP="00BE2171">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HRVATSKI SABOR</w:t>
      </w:r>
    </w:p>
    <w:p w:rsidR="00BE2171" w:rsidRPr="00BE2171" w:rsidRDefault="00BE2171" w:rsidP="00BE2171">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BE2171">
        <w:rPr>
          <w:rFonts w:ascii="Times New Roman" w:eastAsia="Times New Roman" w:hAnsi="Times New Roman" w:cs="Times New Roman"/>
          <w:color w:val="231F20"/>
          <w:sz w:val="24"/>
          <w:szCs w:val="24"/>
          <w:lang w:eastAsia="hr-HR"/>
        </w:rPr>
        <w:t>Predsjednik</w:t>
      </w:r>
      <w:r w:rsidRPr="00BE2171">
        <w:rPr>
          <w:rFonts w:ascii="Minion Pro" w:eastAsia="Times New Roman" w:hAnsi="Minion Pro" w:cs="Times New Roman"/>
          <w:color w:val="231F20"/>
          <w:sz w:val="24"/>
          <w:szCs w:val="24"/>
          <w:lang w:eastAsia="hr-HR"/>
        </w:rPr>
        <w:br/>
      </w:r>
      <w:r w:rsidRPr="00BE2171">
        <w:rPr>
          <w:rFonts w:ascii="Times New Roman" w:eastAsia="Times New Roman" w:hAnsi="Times New Roman" w:cs="Times New Roman"/>
          <w:color w:val="231F20"/>
          <w:sz w:val="24"/>
          <w:szCs w:val="24"/>
          <w:lang w:eastAsia="hr-HR"/>
        </w:rPr>
        <w:t>Hrvatskoga sabora</w:t>
      </w:r>
      <w:r w:rsidRPr="00BE2171">
        <w:rPr>
          <w:rFonts w:ascii="Minion Pro" w:eastAsia="Times New Roman" w:hAnsi="Minion Pro" w:cs="Times New Roman"/>
          <w:color w:val="231F20"/>
          <w:sz w:val="24"/>
          <w:szCs w:val="24"/>
          <w:lang w:eastAsia="hr-HR"/>
        </w:rPr>
        <w:br/>
      </w:r>
      <w:r w:rsidRPr="00BE2171">
        <w:rPr>
          <w:rFonts w:ascii="Minion Pro" w:eastAsia="Times New Roman" w:hAnsi="Minion Pro" w:cs="Times New Roman"/>
          <w:b/>
          <w:bCs/>
          <w:color w:val="231F20"/>
          <w:sz w:val="24"/>
          <w:szCs w:val="24"/>
          <w:bdr w:val="none" w:sz="0" w:space="0" w:color="auto" w:frame="1"/>
          <w:lang w:eastAsia="hr-HR"/>
        </w:rPr>
        <w:t>Gordan Jandroković, </w:t>
      </w:r>
      <w:r w:rsidRPr="00BE2171">
        <w:rPr>
          <w:rFonts w:ascii="Times New Roman" w:eastAsia="Times New Roman" w:hAnsi="Times New Roman" w:cs="Times New Roman"/>
          <w:color w:val="231F20"/>
          <w:sz w:val="24"/>
          <w:szCs w:val="24"/>
          <w:lang w:eastAsia="hr-HR"/>
        </w:rPr>
        <w:t>v. r.</w:t>
      </w:r>
    </w:p>
    <w:p w:rsidR="00CC5841" w:rsidRDefault="00CC5841"/>
    <w:sectPr w:rsidR="00CC5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71"/>
    <w:rsid w:val="001613DD"/>
    <w:rsid w:val="00BE2171"/>
    <w:rsid w:val="00CC58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B3F73-0F49-4E78-9CA2-FF695336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340502">
      <w:bodyDiv w:val="1"/>
      <w:marLeft w:val="0"/>
      <w:marRight w:val="0"/>
      <w:marTop w:val="0"/>
      <w:marBottom w:val="0"/>
      <w:divBdr>
        <w:top w:val="none" w:sz="0" w:space="0" w:color="auto"/>
        <w:left w:val="none" w:sz="0" w:space="0" w:color="auto"/>
        <w:bottom w:val="none" w:sz="0" w:space="0" w:color="auto"/>
        <w:right w:val="none" w:sz="0" w:space="0" w:color="auto"/>
      </w:divBdr>
      <w:divsChild>
        <w:div w:id="784276051">
          <w:marLeft w:val="0"/>
          <w:marRight w:val="0"/>
          <w:marTop w:val="0"/>
          <w:marBottom w:val="0"/>
          <w:divBdr>
            <w:top w:val="none" w:sz="0" w:space="0" w:color="auto"/>
            <w:left w:val="none" w:sz="0" w:space="0" w:color="auto"/>
            <w:bottom w:val="none" w:sz="0" w:space="0" w:color="auto"/>
            <w:right w:val="none" w:sz="0" w:space="0" w:color="auto"/>
          </w:divBdr>
          <w:divsChild>
            <w:div w:id="638653743">
              <w:marLeft w:val="0"/>
              <w:marRight w:val="0"/>
              <w:marTop w:val="0"/>
              <w:marBottom w:val="0"/>
              <w:divBdr>
                <w:top w:val="none" w:sz="0" w:space="0" w:color="auto"/>
                <w:left w:val="none" w:sz="0" w:space="0" w:color="auto"/>
                <w:bottom w:val="none" w:sz="0" w:space="0" w:color="auto"/>
                <w:right w:val="none" w:sz="0" w:space="0" w:color="auto"/>
              </w:divBdr>
              <w:divsChild>
                <w:div w:id="10039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9982</Words>
  <Characters>56904</Characters>
  <Application>Microsoft Office Word</Application>
  <DocSecurity>0</DocSecurity>
  <Lines>474</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2021-08-18T11:53:00Z</dcterms:created>
  <dcterms:modified xsi:type="dcterms:W3CDTF">2021-08-18T11:53:00Z</dcterms:modified>
</cp:coreProperties>
</file>